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0DF4" w14:textId="2AB91E0D" w:rsidR="008E1268" w:rsidRDefault="002D5A94" w:rsidP="002D5A9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Obowiązek informacyjny w związku z przetwarzaniem danych osobowych – BIP</w:t>
      </w:r>
    </w:p>
    <w:p w14:paraId="025400B2" w14:textId="77777777" w:rsidR="002D5A94" w:rsidRPr="002D5A94" w:rsidRDefault="002D5A94" w:rsidP="002D5A9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1C5F170D" w14:textId="77777777" w:rsidR="00D2582A" w:rsidRPr="00EE7F32" w:rsidRDefault="00D2582A" w:rsidP="00D2582A">
      <w:pPr>
        <w:pStyle w:val="Akapitzlist"/>
        <w:numPr>
          <w:ilvl w:val="0"/>
          <w:numId w:val="1"/>
        </w:numPr>
        <w:spacing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EE7F3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EE7F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86-200 Chełmno  lub drogą e-mailową pod adresem: </w:t>
      </w:r>
      <w:hyperlink r:id="rId5" w:history="1">
        <w:r w:rsidRPr="00EE7F32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zwik@zwik.chelmno.pl</w:t>
        </w:r>
      </w:hyperlink>
      <w:r w:rsidRPr="00EE7F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14:paraId="2B4C23C1" w14:textId="21CF40A1" w:rsidR="00DF46A7" w:rsidRPr="00EE7F32" w:rsidRDefault="00DF46A7" w:rsidP="00DF46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787BB073" w14:textId="5E87E3EA" w:rsidR="008E1268" w:rsidRPr="00EE7F32" w:rsidRDefault="008E1268" w:rsidP="002D5A9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3C2D120E" w14:textId="77777777" w:rsidR="008E1268" w:rsidRPr="00EE7F32" w:rsidRDefault="008E1268" w:rsidP="002D5A9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Przetwarzanie danych osobowych odbywa się w celu: </w:t>
      </w:r>
    </w:p>
    <w:p w14:paraId="281A7AAE" w14:textId="3E29E869" w:rsidR="008E1268" w:rsidRPr="00EE7F32" w:rsidRDefault="008E1268" w:rsidP="002D5A94">
      <w:pPr>
        <w:pStyle w:val="Akapitzlist"/>
        <w:numPr>
          <w:ilvl w:val="1"/>
          <w:numId w:val="3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nawiązania kontaktu z Administratorem, na podstawie prawnie uzasadnionego interesu polegającego na zapewnieniu kontaktu – art. 6 ust. 1 lit. f RODO; </w:t>
      </w:r>
    </w:p>
    <w:p w14:paraId="1AE125A7" w14:textId="77777777" w:rsidR="008E1268" w:rsidRPr="00EE7F32" w:rsidRDefault="008E1268" w:rsidP="002D5A94">
      <w:pPr>
        <w:pStyle w:val="Akapitzlist"/>
        <w:numPr>
          <w:ilvl w:val="1"/>
          <w:numId w:val="3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obowiązków wynikających z przepisów prawa, w tym udzielenia odpowiedzi na wysłane zapytanie – art. 6 ust. 1 lit. c RODO;</w:t>
      </w:r>
    </w:p>
    <w:p w14:paraId="4A6E333C" w14:textId="77777777" w:rsidR="008E1268" w:rsidRPr="00EE7F32" w:rsidRDefault="008E1268" w:rsidP="002D5A94">
      <w:pPr>
        <w:pStyle w:val="Akapitzlist"/>
        <w:numPr>
          <w:ilvl w:val="1"/>
          <w:numId w:val="3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zadań statutowych przez Administratora – art. 6 ust. 1 lit. c RODO;</w:t>
      </w:r>
    </w:p>
    <w:p w14:paraId="00B06E26" w14:textId="77777777" w:rsidR="008E1268" w:rsidRPr="00EE7F32" w:rsidRDefault="008E1268" w:rsidP="002D5A94">
      <w:pPr>
        <w:pStyle w:val="Akapitzlist"/>
        <w:numPr>
          <w:ilvl w:val="1"/>
          <w:numId w:val="3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dochodzenia i obrony ewentualnych roszczeń – art. 6 ust. 1 lit. f RODO.</w:t>
      </w:r>
    </w:p>
    <w:p w14:paraId="0B7E6A1F" w14:textId="68C5CF7C" w:rsidR="008E1268" w:rsidRPr="00EE7F32" w:rsidRDefault="008E1268" w:rsidP="002D5A94">
      <w:pPr>
        <w:pStyle w:val="Akapitzlist"/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będą przetwarzane przez Administratora przez okres niezbędny do realizacji celów, a po tym czasie przez okres niezbędny do wykonania obowiązku archiwizacyjnego. </w:t>
      </w:r>
    </w:p>
    <w:p w14:paraId="0BB9D13A" w14:textId="77777777" w:rsidR="008E1268" w:rsidRPr="00EE7F32" w:rsidRDefault="008E1268" w:rsidP="002D5A9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nie pochodzą od stron trzecich.</w:t>
      </w:r>
    </w:p>
    <w:p w14:paraId="729C5241" w14:textId="77777777" w:rsidR="008E1268" w:rsidRPr="00EE7F32" w:rsidRDefault="008E1268" w:rsidP="002D5A9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720C884D" w14:textId="1C89B081" w:rsidR="008E1268" w:rsidRPr="00EE7F32" w:rsidRDefault="008E1268" w:rsidP="002D5A9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będzie przekazywał dane osobowe innym podmiotom tylko na podstawie przepisów prawa oraz </w:t>
      </w:r>
      <w:r w:rsidR="00D643F7"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zawartych </w:t>
      </w: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umów powierzenia przetwarzania </w:t>
      </w:r>
      <w:r w:rsid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danych osobowych.</w:t>
      </w:r>
      <w:bookmarkStart w:id="0" w:name="_GoBack"/>
      <w:bookmarkEnd w:id="0"/>
    </w:p>
    <w:p w14:paraId="58223F69" w14:textId="77777777" w:rsidR="00B66641" w:rsidRPr="00EE7F32" w:rsidRDefault="00B66641" w:rsidP="00B66641">
      <w:pPr>
        <w:pStyle w:val="Akapitzlist"/>
        <w:numPr>
          <w:ilvl w:val="0"/>
          <w:numId w:val="1"/>
        </w:numPr>
        <w:shd w:val="clear" w:color="auto" w:fill="FFFFFF"/>
        <w:ind w:left="36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Osoba, której dane dotyczą ma prawo do: </w:t>
      </w:r>
    </w:p>
    <w:p w14:paraId="34E784C0" w14:textId="77777777" w:rsidR="00B66641" w:rsidRPr="00EE7F32" w:rsidRDefault="00B66641" w:rsidP="00B66641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DC78EA" w14:textId="77777777" w:rsidR="00B66641" w:rsidRPr="00EE7F32" w:rsidRDefault="00B66641" w:rsidP="00B66641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15178792" w14:textId="77777777" w:rsidR="00B66641" w:rsidRPr="00EE7F32" w:rsidRDefault="00B66641" w:rsidP="00B66641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wniesienia skargi na działania Administratora do Prezesa Urzędu Ochrony Danych Osobowych.</w:t>
      </w:r>
    </w:p>
    <w:p w14:paraId="246048D1" w14:textId="77777777" w:rsidR="008E1268" w:rsidRPr="00EE7F32" w:rsidRDefault="008E1268" w:rsidP="002D5A9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F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obowiązkowe, w sytuacji gdy podstawę przetwarzania stanowi przepis prawa lub zawarta umowa. </w:t>
      </w:r>
    </w:p>
    <w:p w14:paraId="1CD65138" w14:textId="77777777" w:rsidR="008E1268" w:rsidRPr="00EE7F32" w:rsidRDefault="008E1268" w:rsidP="002D5A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3"/>
        <w:jc w:val="both"/>
        <w:textAlignment w:val="baseline"/>
        <w:rPr>
          <w:color w:val="000000" w:themeColor="text1"/>
          <w:sz w:val="20"/>
          <w:szCs w:val="20"/>
        </w:rPr>
      </w:pPr>
      <w:r w:rsidRPr="00EE7F32">
        <w:rPr>
          <w:color w:val="000000" w:themeColor="text1"/>
          <w:sz w:val="20"/>
          <w:szCs w:val="20"/>
          <w:shd w:val="clear" w:color="auto" w:fill="FFFFFF"/>
        </w:rPr>
        <w:t>Administrator nie przewiduje zautomatyzowanego podejmowania decyzji.</w:t>
      </w:r>
    </w:p>
    <w:p w14:paraId="64F69C45" w14:textId="77777777" w:rsidR="008E1268" w:rsidRPr="002D5A94" w:rsidRDefault="008E1268" w:rsidP="002D5A94">
      <w:pPr>
        <w:ind w:left="36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3D5F57B" w14:textId="77777777" w:rsidR="008E1268" w:rsidRPr="002D5A94" w:rsidRDefault="008E1268" w:rsidP="002D5A94">
      <w:pPr>
        <w:ind w:left="363"/>
        <w:rPr>
          <w:rFonts w:ascii="Times New Roman" w:hAnsi="Times New Roman" w:cs="Times New Roman"/>
          <w:sz w:val="20"/>
          <w:szCs w:val="20"/>
        </w:rPr>
      </w:pPr>
    </w:p>
    <w:p w14:paraId="22375789" w14:textId="77777777" w:rsidR="00636D5B" w:rsidRPr="002D5A94" w:rsidRDefault="00636D5B" w:rsidP="002D5A94">
      <w:pPr>
        <w:ind w:left="363"/>
        <w:rPr>
          <w:rFonts w:ascii="Times New Roman" w:hAnsi="Times New Roman" w:cs="Times New Roman"/>
          <w:sz w:val="20"/>
          <w:szCs w:val="20"/>
        </w:rPr>
      </w:pPr>
    </w:p>
    <w:sectPr w:rsidR="00636D5B" w:rsidRPr="002D5A94" w:rsidSect="002D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F645EA"/>
    <w:multiLevelType w:val="hybridMultilevel"/>
    <w:tmpl w:val="F88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932"/>
    <w:multiLevelType w:val="multilevel"/>
    <w:tmpl w:val="DC6CA1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20B"/>
    <w:multiLevelType w:val="hybridMultilevel"/>
    <w:tmpl w:val="189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22A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C5B"/>
    <w:multiLevelType w:val="hybridMultilevel"/>
    <w:tmpl w:val="601ED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614"/>
    <w:multiLevelType w:val="hybridMultilevel"/>
    <w:tmpl w:val="0232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5EC0"/>
    <w:multiLevelType w:val="hybridMultilevel"/>
    <w:tmpl w:val="56E6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2535"/>
    <w:multiLevelType w:val="hybridMultilevel"/>
    <w:tmpl w:val="35E4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8"/>
    <w:rsid w:val="001157AC"/>
    <w:rsid w:val="002D5A94"/>
    <w:rsid w:val="00636D5B"/>
    <w:rsid w:val="008E1268"/>
    <w:rsid w:val="00B66641"/>
    <w:rsid w:val="00D2582A"/>
    <w:rsid w:val="00D643F7"/>
    <w:rsid w:val="00DF46A7"/>
    <w:rsid w:val="00E27F30"/>
    <w:rsid w:val="00E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C3F7"/>
  <w15:chartTrackingRefBased/>
  <w15:docId w15:val="{DCB9B68B-EAB9-4DCA-82F0-B8C9B50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68"/>
    <w:rPr>
      <w:sz w:val="20"/>
      <w:szCs w:val="20"/>
    </w:rPr>
  </w:style>
  <w:style w:type="paragraph" w:customStyle="1" w:styleId="paragraph">
    <w:name w:val="paragraph"/>
    <w:basedOn w:val="Normalny"/>
    <w:rsid w:val="008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43F7"/>
    <w:rPr>
      <w:color w:val="0563C1" w:themeColor="hyperlink"/>
      <w:u w:val="single"/>
    </w:rPr>
  </w:style>
  <w:style w:type="numbering" w:customStyle="1" w:styleId="WWNum1">
    <w:name w:val="WWNum1"/>
    <w:rsid w:val="00D2582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15</cp:revision>
  <dcterms:created xsi:type="dcterms:W3CDTF">2022-07-22T10:04:00Z</dcterms:created>
  <dcterms:modified xsi:type="dcterms:W3CDTF">2023-10-12T11:37:00Z</dcterms:modified>
</cp:coreProperties>
</file>