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32A209" w14:textId="6F6D82FB" w:rsidR="00DB6928" w:rsidRPr="00D2480F" w:rsidRDefault="00F2637D" w:rsidP="00D2480F">
      <w:pPr>
        <w:shd w:val="clear" w:color="auto" w:fill="FFFFFF" w:themeFill="background1"/>
        <w:spacing w:after="0" w:line="240" w:lineRule="auto"/>
        <w:ind w:left="363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pl-PL"/>
        </w:rPr>
        <w:t>Obowiązek informacyjny w</w:t>
      </w:r>
      <w:r w:rsidR="00DB6928" w:rsidRPr="00D2480F"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pl-PL"/>
        </w:rPr>
        <w:t xml:space="preserve"> związku z przetwarzaniem danych osobowych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  <w:lang w:eastAsia="pl-PL"/>
        </w:rPr>
        <w:t>– kontakt</w:t>
      </w:r>
      <w:r w:rsidR="00DB6928" w:rsidRPr="00D2480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pl-PL"/>
        </w:rPr>
        <w:br/>
      </w:r>
    </w:p>
    <w:p w14:paraId="0F7F2670" w14:textId="77777777" w:rsidR="00DB6928" w:rsidRPr="00D2480F" w:rsidRDefault="00DB6928" w:rsidP="00D2480F">
      <w:pPr>
        <w:shd w:val="clear" w:color="auto" w:fill="FFFFFF"/>
        <w:spacing w:after="0" w:line="240" w:lineRule="auto"/>
        <w:ind w:left="363"/>
        <w:jc w:val="center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pl-PL"/>
        </w:rPr>
      </w:pPr>
    </w:p>
    <w:p w14:paraId="543DF78D" w14:textId="77777777" w:rsidR="007025B5" w:rsidRPr="007025B5" w:rsidRDefault="007025B5" w:rsidP="007025B5">
      <w:pPr>
        <w:pStyle w:val="Akapitzlist"/>
        <w:numPr>
          <w:ilvl w:val="0"/>
          <w:numId w:val="1"/>
        </w:numPr>
        <w:spacing w:line="240" w:lineRule="auto"/>
        <w:ind w:left="363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</w:pPr>
      <w:r w:rsidRPr="007025B5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Administratorem osobowych jest </w:t>
      </w:r>
      <w:r w:rsidRPr="007025B5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pl-PL"/>
        </w:rPr>
        <w:t>Zakład Wodociągów i Kanalizacji w Chełmnie</w:t>
      </w:r>
      <w:r w:rsidRPr="007025B5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 (dalej: „ADMINISTRATOR”), z siedzibą: ul. Nad Groblą 2, 86-200 Chełmno. Z Administratorem można się kontaktować pisemnie, za pomocą poczty tradycyjnej na adres: ul. Nad Groblą 2, 86-200 Chełmno  lub drogą e-mailową pod adresem: </w:t>
      </w:r>
      <w:hyperlink r:id="rId5" w:history="1">
        <w:r w:rsidRPr="007025B5">
          <w:rPr>
            <w:rStyle w:val="Hipercze"/>
            <w:rFonts w:ascii="Times New Roman" w:eastAsia="Times New Roman" w:hAnsi="Times New Roman" w:cs="Times New Roman"/>
            <w:color w:val="auto"/>
            <w:sz w:val="20"/>
            <w:szCs w:val="20"/>
            <w:u w:val="none"/>
            <w:shd w:val="clear" w:color="auto" w:fill="FFFFFF"/>
            <w:lang w:eastAsia="pl-PL"/>
          </w:rPr>
          <w:t>zwik@zwik.chelmno.pl</w:t>
        </w:r>
      </w:hyperlink>
      <w:r w:rsidRPr="007025B5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.</w:t>
      </w:r>
    </w:p>
    <w:p w14:paraId="7DF1C0EA" w14:textId="17D2ED16" w:rsidR="005E3FB7" w:rsidRPr="005E3FB7" w:rsidRDefault="005E3FB7" w:rsidP="005E3FB7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</w:pPr>
      <w:r w:rsidRPr="005E3FB7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Administrator wyznaczył Inspektora Ochrony Danych, z którym można się skontaktować pod adresem mailowym: iodo@rt-net.pl.</w:t>
      </w:r>
    </w:p>
    <w:p w14:paraId="4D02AB92" w14:textId="4D23ECBC" w:rsidR="00DB6928" w:rsidRPr="00D2480F" w:rsidRDefault="00DB6928" w:rsidP="00D2480F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</w:pPr>
      <w:r w:rsidRPr="00D2480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Dane osobowe są przetwarzane na podstawie rozporządzenia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danych).</w:t>
      </w:r>
    </w:p>
    <w:p w14:paraId="29D7E36F" w14:textId="77777777" w:rsidR="00D64C0E" w:rsidRPr="00D64C0E" w:rsidRDefault="00DB6928" w:rsidP="00D2480F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2480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Przetwarzanie danych osobowych odbywa się w celu</w:t>
      </w:r>
      <w:r w:rsidR="00D64C0E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:</w:t>
      </w:r>
    </w:p>
    <w:p w14:paraId="15F6B1C9" w14:textId="47908AC2" w:rsidR="00D64C0E" w:rsidRDefault="00DB6928" w:rsidP="00D64C0E">
      <w:pPr>
        <w:pStyle w:val="Akapitzlist"/>
        <w:numPr>
          <w:ilvl w:val="0"/>
          <w:numId w:val="4"/>
        </w:numPr>
        <w:shd w:val="clear" w:color="auto" w:fill="FFFFFF" w:themeFill="background1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2480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n</w:t>
      </w:r>
      <w:r w:rsidRPr="00D2480F">
        <w:rPr>
          <w:rFonts w:ascii="Times New Roman" w:eastAsia="Times New Roman" w:hAnsi="Times New Roman" w:cs="Times New Roman"/>
          <w:sz w:val="20"/>
          <w:szCs w:val="20"/>
          <w:lang w:eastAsia="pl-PL"/>
        </w:rPr>
        <w:t>awiązania kontaktu z Administratorem, na podstawie naszego prawnie uzasadnionego interesu polegającego na zapewnieniu kontaktu – art. 6 ust. 1 lit. f RODO</w:t>
      </w:r>
      <w:r w:rsidR="00D64C0E">
        <w:rPr>
          <w:rFonts w:ascii="Times New Roman" w:eastAsia="Times New Roman" w:hAnsi="Times New Roman" w:cs="Times New Roman"/>
          <w:sz w:val="20"/>
          <w:szCs w:val="20"/>
          <w:lang w:eastAsia="pl-PL"/>
        </w:rPr>
        <w:t>;</w:t>
      </w:r>
    </w:p>
    <w:p w14:paraId="111E4F8E" w14:textId="75F6AD32" w:rsidR="00D64C0E" w:rsidRDefault="00D64C0E" w:rsidP="00D64C0E">
      <w:pPr>
        <w:pStyle w:val="Akapitzlist"/>
        <w:numPr>
          <w:ilvl w:val="0"/>
          <w:numId w:val="4"/>
        </w:numPr>
        <w:shd w:val="clear" w:color="auto" w:fill="FFFFFF" w:themeFill="background1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wykonania obowiązków wynikających z przepisów prawa, w tym udzielenie odpowiedzi na wysłane pytanie – art. 6 ust. 1 lit. c RODO.</w:t>
      </w:r>
    </w:p>
    <w:p w14:paraId="7A7CF17A" w14:textId="104A85AB" w:rsidR="00DB6928" w:rsidRPr="00D2480F" w:rsidRDefault="00D64C0E" w:rsidP="00D64C0E">
      <w:pPr>
        <w:pStyle w:val="Akapitzlist"/>
        <w:shd w:val="clear" w:color="auto" w:fill="FFFFFF" w:themeFill="background1"/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D</w:t>
      </w:r>
      <w:r w:rsidR="00DB6928" w:rsidRPr="00D2480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 xml:space="preserve">ane osobowe będą przetwarzane przez Administratora przez okres 5 lat, a następnie niezbędność danych zostanie poddana weryfikacji i ewentualnemu usunięciu.  </w:t>
      </w:r>
    </w:p>
    <w:p w14:paraId="2648D5AD" w14:textId="77777777" w:rsidR="00DB6928" w:rsidRPr="00D2480F" w:rsidRDefault="00DB6928" w:rsidP="00D2480F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2480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Dane osobowe nie pochodzą od stron trzecich. </w:t>
      </w:r>
    </w:p>
    <w:p w14:paraId="533A072B" w14:textId="77777777" w:rsidR="00DB6928" w:rsidRPr="00D2480F" w:rsidRDefault="00DB6928" w:rsidP="00D2480F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2480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Administrator nie zamierza przekazywać danych do państwa trzeciego lub organizacji międzynarodowej. </w:t>
      </w:r>
    </w:p>
    <w:p w14:paraId="7431D4BC" w14:textId="775C07AC" w:rsidR="00DB6928" w:rsidRDefault="00DB6928" w:rsidP="00D2480F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2480F">
        <w:rPr>
          <w:rFonts w:ascii="Times New Roman" w:eastAsia="Times New Roman" w:hAnsi="Times New Roman" w:cs="Times New Roman"/>
          <w:sz w:val="20"/>
          <w:szCs w:val="20"/>
          <w:lang w:eastAsia="pl-PL"/>
        </w:rPr>
        <w:t>Administrator będzie przekazywał dane osobowe innym podmiotom, tylko na podstawie przepisów prawa oraz zawartych umów powierzenia przetwarzania danych osobowych, w tym do dostawców usług informatycznych.</w:t>
      </w:r>
    </w:p>
    <w:p w14:paraId="37C32EFE" w14:textId="77777777" w:rsidR="008B0F5A" w:rsidRPr="008B0F5A" w:rsidRDefault="008B0F5A" w:rsidP="008B0F5A">
      <w:pPr>
        <w:pStyle w:val="Akapitzlist"/>
        <w:numPr>
          <w:ilvl w:val="0"/>
          <w:numId w:val="1"/>
        </w:numPr>
        <w:shd w:val="clear" w:color="auto" w:fill="FFFFFF" w:themeFill="background1"/>
        <w:ind w:left="363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B0F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Osoba, której dane dotyczą ma prawo do: </w:t>
      </w:r>
    </w:p>
    <w:p w14:paraId="55EE8C7B" w14:textId="77777777" w:rsidR="008B0F5A" w:rsidRPr="008B0F5A" w:rsidRDefault="008B0F5A" w:rsidP="008B0F5A">
      <w:pPr>
        <w:pStyle w:val="Akapitzlist"/>
        <w:numPr>
          <w:ilvl w:val="0"/>
          <w:numId w:val="9"/>
        </w:num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B0F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żądania dostępu do danych osobowych, ich sprostowania, usunięcia lub ograniczenia przetwarzania; </w:t>
      </w:r>
    </w:p>
    <w:p w14:paraId="3B902C17" w14:textId="77777777" w:rsidR="008B0F5A" w:rsidRPr="008B0F5A" w:rsidRDefault="008B0F5A" w:rsidP="008B0F5A">
      <w:pPr>
        <w:pStyle w:val="Akapitzlist"/>
        <w:numPr>
          <w:ilvl w:val="0"/>
          <w:numId w:val="9"/>
        </w:num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B0F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wniesienia sprzeciwu wobec przetwarzania, a także o prawie do przenoszenia danych; </w:t>
      </w:r>
    </w:p>
    <w:p w14:paraId="24F84D4B" w14:textId="77777777" w:rsidR="008B0F5A" w:rsidRPr="008B0F5A" w:rsidRDefault="008B0F5A" w:rsidP="008B0F5A">
      <w:pPr>
        <w:pStyle w:val="Akapitzlist"/>
        <w:numPr>
          <w:ilvl w:val="0"/>
          <w:numId w:val="9"/>
        </w:numPr>
        <w:shd w:val="clear" w:color="auto" w:fill="FFFFFF" w:themeFill="background1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B0F5A">
        <w:rPr>
          <w:rFonts w:ascii="Times New Roman" w:eastAsia="Times New Roman" w:hAnsi="Times New Roman" w:cs="Times New Roman"/>
          <w:sz w:val="20"/>
          <w:szCs w:val="20"/>
          <w:lang w:eastAsia="pl-PL"/>
        </w:rPr>
        <w:t>wniesienia skargi na działania Administratora do Prezesa Urzędu Ochrony Danych Osobowych.</w:t>
      </w:r>
    </w:p>
    <w:p w14:paraId="0A1C471E" w14:textId="77777777" w:rsidR="00DB6928" w:rsidRPr="00D2480F" w:rsidRDefault="00DB6928" w:rsidP="00D2480F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  <w:lang w:eastAsia="pl-PL"/>
        </w:rPr>
      </w:pPr>
      <w:r w:rsidRPr="00D2480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Podanie danych osobowych jest konieczne, aby móc nawiązać kontakt z Administratorem. </w:t>
      </w:r>
    </w:p>
    <w:p w14:paraId="79E0EF6F" w14:textId="77777777" w:rsidR="00DB6928" w:rsidRPr="00315883" w:rsidRDefault="00DB6928" w:rsidP="00D2480F">
      <w:pPr>
        <w:pStyle w:val="Akapitzlist"/>
        <w:numPr>
          <w:ilvl w:val="0"/>
          <w:numId w:val="1"/>
        </w:numPr>
        <w:shd w:val="clear" w:color="auto" w:fill="FFFFFF" w:themeFill="background1"/>
        <w:spacing w:after="0" w:line="240" w:lineRule="auto"/>
        <w:ind w:left="36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2480F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pl-PL"/>
        </w:rPr>
        <w:t>Administrator nie przewiduje zautomatyzowanego podejmowania decyzji.</w:t>
      </w:r>
    </w:p>
    <w:p w14:paraId="07ED213D" w14:textId="77777777" w:rsidR="00315883" w:rsidRPr="00315883" w:rsidRDefault="00315883" w:rsidP="00315883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0" w:name="_GoBack"/>
      <w:bookmarkEnd w:id="0"/>
    </w:p>
    <w:p w14:paraId="454E759A" w14:textId="77777777" w:rsidR="00636D5B" w:rsidRPr="00D2480F" w:rsidRDefault="00636D5B" w:rsidP="00D2480F">
      <w:pPr>
        <w:ind w:left="363"/>
        <w:rPr>
          <w:rFonts w:ascii="Times New Roman" w:hAnsi="Times New Roman" w:cs="Times New Roman"/>
          <w:sz w:val="20"/>
          <w:szCs w:val="20"/>
        </w:rPr>
      </w:pPr>
    </w:p>
    <w:sectPr w:rsidR="00636D5B" w:rsidRPr="00D2480F" w:rsidSect="00D248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67A8B"/>
    <w:multiLevelType w:val="hybridMultilevel"/>
    <w:tmpl w:val="D7EC11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1E33932"/>
    <w:multiLevelType w:val="multilevel"/>
    <w:tmpl w:val="DC6CA12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2720B"/>
    <w:multiLevelType w:val="hybridMultilevel"/>
    <w:tmpl w:val="1890A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8A22AF0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D5EC0"/>
    <w:multiLevelType w:val="hybridMultilevel"/>
    <w:tmpl w:val="56E64D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F67C10"/>
    <w:multiLevelType w:val="hybridMultilevel"/>
    <w:tmpl w:val="F80EB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2225AF"/>
    <w:multiLevelType w:val="hybridMultilevel"/>
    <w:tmpl w:val="B5224D24"/>
    <w:lvl w:ilvl="0" w:tplc="04150017">
      <w:start w:val="1"/>
      <w:numFmt w:val="lowerLetter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6" w15:restartNumberingAfterBreak="0">
    <w:nsid w:val="4EFB3E09"/>
    <w:multiLevelType w:val="hybridMultilevel"/>
    <w:tmpl w:val="3D9AAA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1C2535"/>
    <w:multiLevelType w:val="hybridMultilevel"/>
    <w:tmpl w:val="35E4F5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A051C0"/>
    <w:multiLevelType w:val="multilevel"/>
    <w:tmpl w:val="F74A53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626A4DF2"/>
    <w:multiLevelType w:val="hybridMultilevel"/>
    <w:tmpl w:val="1C540D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9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928"/>
    <w:rsid w:val="00203F38"/>
    <w:rsid w:val="00315883"/>
    <w:rsid w:val="003B2D45"/>
    <w:rsid w:val="004651D9"/>
    <w:rsid w:val="005E3FB7"/>
    <w:rsid w:val="00636D5B"/>
    <w:rsid w:val="007025B5"/>
    <w:rsid w:val="008B0F5A"/>
    <w:rsid w:val="00A3527D"/>
    <w:rsid w:val="00D17AB5"/>
    <w:rsid w:val="00D2480F"/>
    <w:rsid w:val="00D64C0E"/>
    <w:rsid w:val="00DB6928"/>
    <w:rsid w:val="00F2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B4A4C"/>
  <w15:chartTrackingRefBased/>
  <w15:docId w15:val="{16689FFD-9240-497D-B2E5-25ED376B4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692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B6928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B692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B69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B69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B6928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B69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6928"/>
    <w:rPr>
      <w:rFonts w:ascii="Segoe UI" w:hAnsi="Segoe UI" w:cs="Segoe UI"/>
      <w:sz w:val="18"/>
      <w:szCs w:val="18"/>
    </w:rPr>
  </w:style>
  <w:style w:type="numbering" w:customStyle="1" w:styleId="WWNum1">
    <w:name w:val="WWNum1"/>
    <w:rsid w:val="007025B5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5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wik@zwik.chelmn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316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</dc:creator>
  <cp:keywords/>
  <dc:description/>
  <cp:lastModifiedBy>wioleta.dabrowicz</cp:lastModifiedBy>
  <cp:revision>14</cp:revision>
  <dcterms:created xsi:type="dcterms:W3CDTF">2023-06-22T08:21:00Z</dcterms:created>
  <dcterms:modified xsi:type="dcterms:W3CDTF">2023-10-12T11:44:00Z</dcterms:modified>
</cp:coreProperties>
</file>